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B1" w:rsidRPr="00C5161E" w:rsidRDefault="00297FB1" w:rsidP="00297FB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B1" w:rsidRPr="00C5161E" w:rsidRDefault="00297FB1" w:rsidP="00297FB1">
      <w:pPr>
        <w:rPr>
          <w:lang w:val="uk-UA"/>
        </w:rPr>
      </w:pP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97FB1" w:rsidRPr="00C5161E" w:rsidRDefault="00446B84" w:rsidP="00297FB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297FB1" w:rsidRPr="00C5161E">
        <w:rPr>
          <w:lang w:val="uk-UA"/>
        </w:rPr>
        <w:t>КАПІТАЛЬНОГО БУДІВНИЦТВА</w:t>
      </w:r>
    </w:p>
    <w:p w:rsidR="00297FB1" w:rsidRDefault="00297FB1" w:rsidP="00297FB1">
      <w:pPr>
        <w:jc w:val="center"/>
        <w:rPr>
          <w:b/>
          <w:sz w:val="28"/>
          <w:szCs w:val="28"/>
          <w:lang w:val="uk-UA"/>
        </w:rPr>
      </w:pPr>
    </w:p>
    <w:p w:rsidR="00297FB1" w:rsidRPr="00C5161E" w:rsidRDefault="00297FB1" w:rsidP="00297FB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97FB1" w:rsidRDefault="00297FB1" w:rsidP="00297FB1">
      <w:pPr>
        <w:jc w:val="both"/>
        <w:rPr>
          <w:sz w:val="28"/>
          <w:szCs w:val="28"/>
          <w:u w:val="single"/>
          <w:lang w:val="ru-RU"/>
        </w:rPr>
      </w:pPr>
    </w:p>
    <w:p w:rsidR="00661067" w:rsidRPr="00AD3045" w:rsidRDefault="00661067" w:rsidP="00F3465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4651" w:rsidRPr="00F34651">
        <w:rPr>
          <w:sz w:val="28"/>
          <w:szCs w:val="28"/>
          <w:u w:val="single"/>
          <w:lang w:val="ru-RU"/>
        </w:rPr>
        <w:t>20.05.</w:t>
      </w:r>
      <w:r w:rsidRPr="009C7326">
        <w:rPr>
          <w:sz w:val="28"/>
          <w:szCs w:val="28"/>
          <w:u w:val="single"/>
          <w:lang w:val="ru-RU"/>
        </w:rPr>
        <w:t>2020</w:t>
      </w:r>
      <w:r w:rsidRPr="009C73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9C732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9C73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C7326">
        <w:rPr>
          <w:sz w:val="28"/>
          <w:szCs w:val="28"/>
          <w:lang w:val="ru-RU"/>
        </w:rPr>
        <w:t xml:space="preserve">  </w:t>
      </w:r>
      <w:r w:rsidR="00083191">
        <w:rPr>
          <w:sz w:val="28"/>
          <w:szCs w:val="28"/>
          <w:lang w:val="ru-RU"/>
        </w:rPr>
        <w:t xml:space="preserve"> </w:t>
      </w:r>
      <w:proofErr w:type="spellStart"/>
      <w:r w:rsidRPr="009C7326">
        <w:rPr>
          <w:sz w:val="28"/>
          <w:szCs w:val="28"/>
          <w:lang w:val="ru-RU"/>
        </w:rPr>
        <w:t>Чернігів</w:t>
      </w:r>
      <w:proofErr w:type="spellEnd"/>
      <w:r w:rsidRPr="009C7326">
        <w:rPr>
          <w:sz w:val="28"/>
          <w:szCs w:val="28"/>
          <w:lang w:val="ru-RU"/>
        </w:rPr>
        <w:t xml:space="preserve">                                </w:t>
      </w:r>
      <w:r w:rsidR="00D3576B" w:rsidRPr="00784533">
        <w:rPr>
          <w:sz w:val="28"/>
          <w:szCs w:val="28"/>
          <w:lang w:val="ru-RU"/>
        </w:rPr>
        <w:t xml:space="preserve">         </w:t>
      </w:r>
      <w:r w:rsidRPr="009C7326">
        <w:rPr>
          <w:sz w:val="28"/>
          <w:szCs w:val="28"/>
          <w:u w:val="single"/>
          <w:lang w:val="ru-RU"/>
        </w:rPr>
        <w:t>№</w:t>
      </w:r>
      <w:r w:rsidR="00F34651">
        <w:rPr>
          <w:sz w:val="28"/>
          <w:szCs w:val="28"/>
          <w:u w:val="single"/>
          <w:lang w:val="ru-RU"/>
        </w:rPr>
        <w:t xml:space="preserve"> </w:t>
      </w:r>
      <w:r w:rsidR="00F34651" w:rsidRPr="00F34651">
        <w:rPr>
          <w:sz w:val="28"/>
          <w:szCs w:val="28"/>
          <w:u w:val="single"/>
          <w:lang w:val="ru-RU"/>
        </w:rPr>
        <w:t>107</w:t>
      </w:r>
    </w:p>
    <w:p w:rsidR="00297FB1" w:rsidRPr="00661067" w:rsidRDefault="00297FB1" w:rsidP="00297FB1">
      <w:pPr>
        <w:jc w:val="both"/>
        <w:rPr>
          <w:u w:val="single"/>
          <w:lang w:val="uk-UA"/>
        </w:rPr>
      </w:pPr>
    </w:p>
    <w:p w:rsidR="006A491A" w:rsidRDefault="006A491A" w:rsidP="00051A99">
      <w:pPr>
        <w:autoSpaceDE/>
        <w:autoSpaceDN/>
        <w:ind w:firstLine="720"/>
        <w:jc w:val="both"/>
        <w:rPr>
          <w:sz w:val="10"/>
          <w:szCs w:val="10"/>
          <w:lang w:val="uk-UA"/>
        </w:rPr>
      </w:pPr>
    </w:p>
    <w:p w:rsidR="006A491A" w:rsidRDefault="006A491A" w:rsidP="00051A99">
      <w:pPr>
        <w:autoSpaceDE/>
        <w:autoSpaceDN/>
        <w:ind w:firstLine="720"/>
        <w:jc w:val="both"/>
        <w:rPr>
          <w:sz w:val="10"/>
          <w:szCs w:val="10"/>
          <w:lang w:val="uk-UA"/>
        </w:rPr>
      </w:pPr>
    </w:p>
    <w:p w:rsidR="006A491A" w:rsidRPr="006A491A" w:rsidRDefault="006A491A" w:rsidP="006A491A">
      <w:pPr>
        <w:autoSpaceDE/>
        <w:autoSpaceDN/>
        <w:jc w:val="both"/>
        <w:rPr>
          <w:b/>
          <w:i/>
          <w:sz w:val="28"/>
          <w:szCs w:val="28"/>
          <w:lang w:val="ru-RU"/>
        </w:rPr>
      </w:pPr>
      <w:r w:rsidRPr="006A491A">
        <w:rPr>
          <w:b/>
          <w:i/>
          <w:sz w:val="28"/>
          <w:szCs w:val="28"/>
          <w:lang w:val="ru-RU"/>
        </w:rPr>
        <w:t xml:space="preserve">Про передачу майна Державного </w:t>
      </w:r>
      <w:proofErr w:type="spellStart"/>
      <w:r w:rsidRPr="006A491A">
        <w:rPr>
          <w:b/>
          <w:i/>
          <w:sz w:val="28"/>
          <w:szCs w:val="28"/>
          <w:lang w:val="ru-RU"/>
        </w:rPr>
        <w:t>комерційного</w:t>
      </w:r>
      <w:proofErr w:type="spellEnd"/>
    </w:p>
    <w:p w:rsidR="006A491A" w:rsidRPr="006A491A" w:rsidRDefault="006A491A" w:rsidP="006A491A">
      <w:pPr>
        <w:autoSpaceDE/>
        <w:autoSpaceDN/>
        <w:jc w:val="both"/>
        <w:rPr>
          <w:b/>
          <w:i/>
          <w:sz w:val="28"/>
          <w:szCs w:val="28"/>
          <w:lang w:val="ru-RU"/>
        </w:rPr>
      </w:pPr>
      <w:proofErr w:type="spellStart"/>
      <w:r w:rsidRPr="006A491A">
        <w:rPr>
          <w:b/>
          <w:i/>
          <w:sz w:val="28"/>
          <w:szCs w:val="28"/>
          <w:lang w:val="ru-RU"/>
        </w:rPr>
        <w:t>підприємства</w:t>
      </w:r>
      <w:proofErr w:type="spellEnd"/>
      <w:r w:rsidRPr="006A491A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«</w:t>
      </w:r>
      <w:proofErr w:type="spellStart"/>
      <w:r>
        <w:rPr>
          <w:b/>
          <w:i/>
          <w:sz w:val="28"/>
          <w:szCs w:val="28"/>
          <w:lang w:val="ru-RU"/>
        </w:rPr>
        <w:t>Готель</w:t>
      </w:r>
      <w:proofErr w:type="spellEnd"/>
      <w:r>
        <w:rPr>
          <w:b/>
          <w:i/>
          <w:sz w:val="28"/>
          <w:szCs w:val="28"/>
          <w:lang w:val="ru-RU"/>
        </w:rPr>
        <w:t xml:space="preserve"> «</w:t>
      </w:r>
      <w:proofErr w:type="spellStart"/>
      <w:r>
        <w:rPr>
          <w:b/>
          <w:i/>
          <w:sz w:val="28"/>
          <w:szCs w:val="28"/>
          <w:lang w:val="ru-RU"/>
        </w:rPr>
        <w:t>Слов</w:t>
      </w:r>
      <w:r w:rsidRPr="00784533">
        <w:rPr>
          <w:b/>
          <w:i/>
          <w:sz w:val="28"/>
          <w:szCs w:val="28"/>
          <w:lang w:val="ru-RU"/>
        </w:rPr>
        <w:t>’</w:t>
      </w:r>
      <w:r>
        <w:rPr>
          <w:b/>
          <w:i/>
          <w:sz w:val="28"/>
          <w:szCs w:val="28"/>
          <w:lang w:val="ru-RU"/>
        </w:rPr>
        <w:t>янський</w:t>
      </w:r>
      <w:proofErr w:type="spellEnd"/>
      <w:r>
        <w:rPr>
          <w:b/>
          <w:i/>
          <w:sz w:val="28"/>
          <w:szCs w:val="28"/>
          <w:lang w:val="ru-RU"/>
        </w:rPr>
        <w:t>»</w:t>
      </w:r>
    </w:p>
    <w:p w:rsidR="006A491A" w:rsidRDefault="006A491A" w:rsidP="00051A99">
      <w:pPr>
        <w:autoSpaceDE/>
        <w:autoSpaceDN/>
        <w:ind w:firstLine="720"/>
        <w:jc w:val="both"/>
        <w:rPr>
          <w:b/>
          <w:i/>
          <w:sz w:val="28"/>
          <w:szCs w:val="28"/>
          <w:lang w:val="ru-RU"/>
        </w:rPr>
      </w:pPr>
    </w:p>
    <w:p w:rsidR="00051A99" w:rsidRPr="00051A99" w:rsidRDefault="00051A99" w:rsidP="00051A99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 w:rsidRPr="00051A99">
        <w:rPr>
          <w:sz w:val="28"/>
          <w:szCs w:val="28"/>
          <w:lang w:val="uk-UA"/>
        </w:rPr>
        <w:t>Керуючись Законом України "Про приватизацію державного і комунальног</w:t>
      </w:r>
      <w:r w:rsidR="006830CB">
        <w:rPr>
          <w:sz w:val="28"/>
          <w:szCs w:val="28"/>
          <w:lang w:val="uk-UA"/>
        </w:rPr>
        <w:t xml:space="preserve">о майна", відповідно до Порядку </w:t>
      </w:r>
      <w:r w:rsidRPr="00051A99">
        <w:rPr>
          <w:sz w:val="28"/>
          <w:szCs w:val="28"/>
          <w:lang w:val="uk-UA"/>
        </w:rPr>
        <w:t xml:space="preserve">передачі (повернення) функцій з управління майном державних підприємств, функцій з управління пакетами акцій (частками) у зв’язку з прийняттям рішення про приватизацію або про припинення приватизації об’єкта приватизації, затвердженого постановою Кабінету Міністрів України від 10.05.2018 № 389, враховуючи наказ Фонду державного майна України від 13.04.2020 № 649 "Про внесення змін до наказу Фонду державного майна України від 28.12.2019 № 1574 "Про затвердження переліків об'єктів малої приватизації, що підлягають приватизації в 2020 році" (із змінами), наказ Регіонального відділення Фонду державного майна по Київській, Черкаській та Чернігівській областях від 13.05.2020 № 13/297 "Про прийняття рішення про приватизацію об’єкта малої приватизації", на виконання </w:t>
      </w:r>
      <w:r w:rsidR="00C40952">
        <w:rPr>
          <w:sz w:val="28"/>
          <w:szCs w:val="28"/>
          <w:lang w:val="uk-UA"/>
        </w:rPr>
        <w:t>розпорядження</w:t>
      </w:r>
      <w:r w:rsidRPr="00DA49CA">
        <w:rPr>
          <w:sz w:val="28"/>
          <w:szCs w:val="28"/>
          <w:lang w:val="uk-UA"/>
        </w:rPr>
        <w:t xml:space="preserve"> голови Чернігівської обласної державної адм</w:t>
      </w:r>
      <w:r w:rsidR="00DA49CA">
        <w:rPr>
          <w:sz w:val="28"/>
          <w:szCs w:val="28"/>
          <w:lang w:val="uk-UA"/>
        </w:rPr>
        <w:t>іністрації від 20.05.2020 № 258 «Про передачу функцій з управління майном»</w:t>
      </w:r>
      <w:r w:rsidRPr="00051A99">
        <w:rPr>
          <w:sz w:val="28"/>
          <w:szCs w:val="28"/>
          <w:lang w:val="uk-UA"/>
        </w:rPr>
        <w:t>, враховуючи лист Регіонального відділення Фонду державного майна України по Київській, Черкаській та Чернігівській областях</w:t>
      </w:r>
      <w:r w:rsidR="006830CB">
        <w:rPr>
          <w:sz w:val="28"/>
          <w:szCs w:val="28"/>
          <w:lang w:val="uk-UA"/>
        </w:rPr>
        <w:t xml:space="preserve"> від 14.05.2020 № 47-13/02-1015</w:t>
      </w:r>
    </w:p>
    <w:p w:rsidR="00051A99" w:rsidRPr="00051A99" w:rsidRDefault="00051A99" w:rsidP="00051A99">
      <w:pPr>
        <w:autoSpaceDE/>
        <w:autoSpaceDN/>
        <w:ind w:firstLine="720"/>
        <w:jc w:val="both"/>
        <w:rPr>
          <w:sz w:val="28"/>
          <w:szCs w:val="28"/>
          <w:lang w:val="uk-UA"/>
        </w:rPr>
      </w:pPr>
    </w:p>
    <w:p w:rsidR="00051A99" w:rsidRPr="006830CB" w:rsidRDefault="006830CB" w:rsidP="006830CB">
      <w:pPr>
        <w:autoSpaceDE/>
        <w:autoSpaceDN/>
        <w:ind w:firstLine="720"/>
        <w:rPr>
          <w:b/>
          <w:spacing w:val="20"/>
          <w:sz w:val="28"/>
          <w:szCs w:val="28"/>
          <w:lang w:val="uk-UA"/>
        </w:rPr>
      </w:pPr>
      <w:r w:rsidRPr="006830CB">
        <w:rPr>
          <w:b/>
          <w:spacing w:val="20"/>
          <w:sz w:val="28"/>
          <w:szCs w:val="28"/>
          <w:lang w:val="uk-UA"/>
        </w:rPr>
        <w:t>наказую</w:t>
      </w:r>
      <w:r w:rsidR="00051A99" w:rsidRPr="006830CB">
        <w:rPr>
          <w:b/>
          <w:spacing w:val="20"/>
          <w:sz w:val="28"/>
          <w:szCs w:val="28"/>
          <w:lang w:val="uk-UA"/>
        </w:rPr>
        <w:t>:</w:t>
      </w:r>
    </w:p>
    <w:p w:rsidR="00051A99" w:rsidRPr="00051A99" w:rsidRDefault="00051A99" w:rsidP="00051A99">
      <w:pPr>
        <w:autoSpaceDE/>
        <w:autoSpaceDN/>
        <w:ind w:firstLine="720"/>
        <w:jc w:val="both"/>
        <w:rPr>
          <w:sz w:val="28"/>
          <w:szCs w:val="28"/>
          <w:lang w:val="uk-UA"/>
        </w:rPr>
      </w:pPr>
    </w:p>
    <w:p w:rsidR="00051A99" w:rsidRPr="00051A99" w:rsidRDefault="00051A99" w:rsidP="00051A99">
      <w:pPr>
        <w:jc w:val="both"/>
        <w:rPr>
          <w:rFonts w:eastAsia="MS Mincho"/>
          <w:sz w:val="28"/>
          <w:szCs w:val="28"/>
          <w:lang w:val="ru-RU"/>
        </w:rPr>
      </w:pPr>
      <w:r w:rsidRPr="00051A99">
        <w:rPr>
          <w:rFonts w:eastAsia="MS Mincho"/>
          <w:lang w:val="ru-RU"/>
        </w:rPr>
        <w:tab/>
      </w:r>
      <w:r w:rsidRPr="00051A99">
        <w:rPr>
          <w:rFonts w:eastAsia="MS Mincho"/>
          <w:sz w:val="28"/>
          <w:szCs w:val="28"/>
          <w:lang w:val="ru-RU"/>
        </w:rPr>
        <w:t xml:space="preserve">1.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Передати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майн</w:t>
      </w:r>
      <w:r w:rsidRPr="00051A99">
        <w:rPr>
          <w:rFonts w:eastAsia="MS Mincho"/>
          <w:sz w:val="28"/>
          <w:szCs w:val="28"/>
          <w:lang w:val="uk-UA"/>
        </w:rPr>
        <w:t>о</w:t>
      </w:r>
      <w:r w:rsidRPr="00051A99">
        <w:rPr>
          <w:rFonts w:eastAsia="MS Mincho"/>
          <w:sz w:val="28"/>
          <w:szCs w:val="28"/>
          <w:lang w:val="ru-RU"/>
        </w:rPr>
        <w:t xml:space="preserve"> Держав</w:t>
      </w:r>
      <w:r w:rsidR="006830CB">
        <w:rPr>
          <w:rFonts w:eastAsia="MS Mincho"/>
          <w:sz w:val="28"/>
          <w:szCs w:val="28"/>
          <w:lang w:val="ru-RU"/>
        </w:rPr>
        <w:t xml:space="preserve">ного </w:t>
      </w:r>
      <w:proofErr w:type="spellStart"/>
      <w:r w:rsidR="006830CB">
        <w:rPr>
          <w:rFonts w:eastAsia="MS Mincho"/>
          <w:sz w:val="28"/>
          <w:szCs w:val="28"/>
          <w:lang w:val="ru-RU"/>
        </w:rPr>
        <w:t>комерційного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="006830CB">
        <w:rPr>
          <w:rFonts w:eastAsia="MS Mincho"/>
          <w:sz w:val="28"/>
          <w:szCs w:val="28"/>
          <w:lang w:val="ru-RU"/>
        </w:rPr>
        <w:t>підприємства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«</w:t>
      </w:r>
      <w:proofErr w:type="spellStart"/>
      <w:r w:rsidRPr="00051A99">
        <w:rPr>
          <w:rFonts w:eastAsia="MS Mincho"/>
          <w:sz w:val="28"/>
          <w:szCs w:val="28"/>
          <w:lang w:val="ru-RU"/>
        </w:rPr>
        <w:t>Готель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ru-RU"/>
        </w:rPr>
        <w:t>«</w:t>
      </w:r>
      <w:proofErr w:type="spellStart"/>
      <w:r w:rsidR="006830CB">
        <w:rPr>
          <w:rFonts w:eastAsia="MS Mincho"/>
          <w:sz w:val="28"/>
          <w:szCs w:val="28"/>
          <w:lang w:val="ru-RU"/>
        </w:rPr>
        <w:t>Слов'янський</w:t>
      </w:r>
      <w:proofErr w:type="spellEnd"/>
      <w:r w:rsidR="006830CB">
        <w:rPr>
          <w:rFonts w:eastAsia="MS Mincho"/>
          <w:sz w:val="28"/>
          <w:szCs w:val="28"/>
          <w:lang w:val="ru-RU"/>
        </w:rPr>
        <w:t>»</w:t>
      </w:r>
      <w:r w:rsidRPr="00051A99">
        <w:rPr>
          <w:rFonts w:eastAsia="MS Mincho"/>
          <w:sz w:val="28"/>
          <w:szCs w:val="28"/>
          <w:lang w:val="uk-UA"/>
        </w:rPr>
        <w:t xml:space="preserve"> (код за ЄДРПОУ 33460802)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Pr="00051A99">
        <w:rPr>
          <w:rFonts w:eastAsia="MS Mincho"/>
          <w:sz w:val="28"/>
          <w:szCs w:val="28"/>
          <w:lang w:val="uk-UA"/>
        </w:rPr>
        <w:t>до сфери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управління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Регіонального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відділення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Фонду державного майна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України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по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Київській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Черкаській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та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Чернігівській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областях.</w:t>
      </w:r>
    </w:p>
    <w:p w:rsidR="00051A99" w:rsidRPr="00051A99" w:rsidRDefault="00051A99" w:rsidP="00051A99">
      <w:pPr>
        <w:jc w:val="both"/>
        <w:rPr>
          <w:rFonts w:eastAsia="MS Mincho"/>
          <w:sz w:val="28"/>
          <w:szCs w:val="28"/>
          <w:lang w:val="uk-UA"/>
        </w:rPr>
      </w:pPr>
      <w:r w:rsidRPr="00051A99">
        <w:rPr>
          <w:rFonts w:eastAsia="MS Mincho"/>
          <w:sz w:val="28"/>
          <w:szCs w:val="28"/>
        </w:rPr>
        <w:t> </w:t>
      </w:r>
      <w:r w:rsidRPr="00051A99">
        <w:rPr>
          <w:rFonts w:eastAsia="MS Mincho"/>
          <w:sz w:val="28"/>
          <w:szCs w:val="28"/>
          <w:lang w:val="ru-RU"/>
        </w:rPr>
        <w:tab/>
        <w:t xml:space="preserve">2. </w:t>
      </w:r>
      <w:r w:rsidR="00784533">
        <w:rPr>
          <w:rFonts w:eastAsia="MS Mincho"/>
          <w:sz w:val="28"/>
          <w:szCs w:val="28"/>
          <w:lang w:val="uk-UA"/>
        </w:rPr>
        <w:t>Затвердити склад комісії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з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питань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передачі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майн</w:t>
      </w:r>
      <w:r w:rsidRPr="00051A99">
        <w:rPr>
          <w:rFonts w:eastAsia="MS Mincho"/>
          <w:sz w:val="28"/>
          <w:szCs w:val="28"/>
          <w:lang w:val="uk-UA"/>
        </w:rPr>
        <w:t>а</w:t>
      </w:r>
      <w:r w:rsidRPr="00051A99">
        <w:rPr>
          <w:rFonts w:eastAsia="MS Mincho"/>
          <w:sz w:val="28"/>
          <w:szCs w:val="28"/>
          <w:lang w:val="ru-RU"/>
        </w:rPr>
        <w:t xml:space="preserve"> Держав</w:t>
      </w:r>
      <w:r w:rsidR="006830CB">
        <w:rPr>
          <w:rFonts w:eastAsia="MS Mincho"/>
          <w:sz w:val="28"/>
          <w:szCs w:val="28"/>
          <w:lang w:val="ru-RU"/>
        </w:rPr>
        <w:t xml:space="preserve">ного </w:t>
      </w:r>
      <w:proofErr w:type="spellStart"/>
      <w:r w:rsidR="006830CB">
        <w:rPr>
          <w:rFonts w:eastAsia="MS Mincho"/>
          <w:sz w:val="28"/>
          <w:szCs w:val="28"/>
          <w:lang w:val="ru-RU"/>
        </w:rPr>
        <w:t>комерційного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="006830CB">
        <w:rPr>
          <w:rFonts w:eastAsia="MS Mincho"/>
          <w:sz w:val="28"/>
          <w:szCs w:val="28"/>
          <w:lang w:val="ru-RU"/>
        </w:rPr>
        <w:t>підприємства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«</w:t>
      </w:r>
      <w:proofErr w:type="spellStart"/>
      <w:r w:rsidRPr="00051A99">
        <w:rPr>
          <w:rFonts w:eastAsia="MS Mincho"/>
          <w:sz w:val="28"/>
          <w:szCs w:val="28"/>
          <w:lang w:val="ru-RU"/>
        </w:rPr>
        <w:t>Готель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ru-RU"/>
        </w:rPr>
        <w:t>«</w:t>
      </w:r>
      <w:proofErr w:type="spellStart"/>
      <w:r w:rsidR="006830CB">
        <w:rPr>
          <w:rFonts w:eastAsia="MS Mincho"/>
          <w:sz w:val="28"/>
          <w:szCs w:val="28"/>
          <w:lang w:val="ru-RU"/>
        </w:rPr>
        <w:t>Слов'янський</w:t>
      </w:r>
      <w:proofErr w:type="spellEnd"/>
      <w:r w:rsidR="006830CB">
        <w:rPr>
          <w:rFonts w:eastAsia="MS Mincho"/>
          <w:sz w:val="28"/>
          <w:szCs w:val="28"/>
          <w:lang w:val="ru-RU"/>
        </w:rPr>
        <w:t>»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Pr="00051A99">
        <w:rPr>
          <w:rFonts w:eastAsia="MS Mincho"/>
          <w:sz w:val="28"/>
          <w:szCs w:val="28"/>
          <w:lang w:val="uk-UA"/>
        </w:rPr>
        <w:t>до сфери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управління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Регіонального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відділення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Фонду державного майна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України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по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Київській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Черкаській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та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Чернігівській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областях</w:t>
      </w:r>
      <w:r w:rsidR="006830CB">
        <w:rPr>
          <w:rFonts w:eastAsia="MS Mincho"/>
          <w:sz w:val="28"/>
          <w:szCs w:val="28"/>
          <w:lang w:val="uk-UA"/>
        </w:rPr>
        <w:t xml:space="preserve"> (далі – К</w:t>
      </w:r>
      <w:r w:rsidRPr="00051A99">
        <w:rPr>
          <w:rFonts w:eastAsia="MS Mincho"/>
          <w:sz w:val="28"/>
          <w:szCs w:val="28"/>
          <w:lang w:val="uk-UA"/>
        </w:rPr>
        <w:t xml:space="preserve">омісія) </w:t>
      </w:r>
      <w:r w:rsidR="0066196D">
        <w:rPr>
          <w:rFonts w:eastAsia="MS Mincho"/>
          <w:sz w:val="28"/>
          <w:szCs w:val="28"/>
          <w:lang w:val="uk-UA"/>
        </w:rPr>
        <w:t>згідно з д</w:t>
      </w:r>
      <w:r>
        <w:rPr>
          <w:rFonts w:eastAsia="MS Mincho"/>
          <w:sz w:val="28"/>
          <w:szCs w:val="28"/>
          <w:lang w:val="uk-UA"/>
        </w:rPr>
        <w:t>одатком.</w:t>
      </w:r>
    </w:p>
    <w:p w:rsidR="00051A99" w:rsidRPr="00051A99" w:rsidRDefault="00051A99" w:rsidP="00051A99">
      <w:pPr>
        <w:jc w:val="both"/>
        <w:rPr>
          <w:rFonts w:eastAsia="MS Mincho"/>
          <w:sz w:val="28"/>
          <w:szCs w:val="28"/>
          <w:lang w:val="ru-RU"/>
        </w:rPr>
      </w:pPr>
      <w:r w:rsidRPr="00051A99">
        <w:rPr>
          <w:rFonts w:eastAsia="MS Mincho"/>
          <w:sz w:val="28"/>
          <w:szCs w:val="28"/>
        </w:rPr>
        <w:lastRenderedPageBreak/>
        <w:t> </w:t>
      </w:r>
      <w:r w:rsidR="00E44F11">
        <w:rPr>
          <w:rFonts w:eastAsia="MS Mincho"/>
          <w:sz w:val="28"/>
          <w:szCs w:val="28"/>
          <w:lang w:val="ru-RU"/>
        </w:rPr>
        <w:tab/>
        <w:t xml:space="preserve">3. </w:t>
      </w:r>
      <w:proofErr w:type="spellStart"/>
      <w:r w:rsidR="00E44F11">
        <w:rPr>
          <w:rFonts w:eastAsia="MS Mincho"/>
          <w:sz w:val="28"/>
          <w:szCs w:val="28"/>
          <w:lang w:val="ru-RU"/>
        </w:rPr>
        <w:t>Комісії</w:t>
      </w:r>
      <w:proofErr w:type="spellEnd"/>
      <w:r w:rsidR="00E44F11">
        <w:rPr>
          <w:rFonts w:eastAsia="MS Mincho"/>
          <w:sz w:val="28"/>
          <w:szCs w:val="28"/>
          <w:lang w:val="ru-RU"/>
        </w:rPr>
        <w:t xml:space="preserve"> в </w:t>
      </w:r>
      <w:proofErr w:type="spellStart"/>
      <w:r w:rsidR="00E44F11">
        <w:rPr>
          <w:rFonts w:eastAsia="MS Mincho"/>
          <w:sz w:val="28"/>
          <w:szCs w:val="28"/>
          <w:lang w:val="ru-RU"/>
        </w:rPr>
        <w:t>термін</w:t>
      </w:r>
      <w:proofErr w:type="spellEnd"/>
      <w:r w:rsidR="00E44F11">
        <w:rPr>
          <w:rFonts w:eastAsia="MS Mincho"/>
          <w:sz w:val="28"/>
          <w:szCs w:val="28"/>
          <w:lang w:val="ru-RU"/>
        </w:rPr>
        <w:t xml:space="preserve"> до 12</w:t>
      </w:r>
      <w:r w:rsidRPr="00051A99">
        <w:rPr>
          <w:rFonts w:eastAsia="MS Mincho"/>
          <w:sz w:val="28"/>
          <w:szCs w:val="28"/>
          <w:lang w:val="ru-RU"/>
        </w:rPr>
        <w:t xml:space="preserve">.06.2020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вжити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заходів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щодо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передачі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майна Держав</w:t>
      </w:r>
      <w:r w:rsidR="006830CB">
        <w:rPr>
          <w:rFonts w:eastAsia="MS Mincho"/>
          <w:sz w:val="28"/>
          <w:szCs w:val="28"/>
          <w:lang w:val="ru-RU"/>
        </w:rPr>
        <w:t xml:space="preserve">ного </w:t>
      </w:r>
      <w:proofErr w:type="spellStart"/>
      <w:r w:rsidR="006830CB">
        <w:rPr>
          <w:rFonts w:eastAsia="MS Mincho"/>
          <w:sz w:val="28"/>
          <w:szCs w:val="28"/>
          <w:lang w:val="ru-RU"/>
        </w:rPr>
        <w:t>комерційного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="006830CB">
        <w:rPr>
          <w:rFonts w:eastAsia="MS Mincho"/>
          <w:sz w:val="28"/>
          <w:szCs w:val="28"/>
          <w:lang w:val="ru-RU"/>
        </w:rPr>
        <w:t>підприємства</w:t>
      </w:r>
      <w:proofErr w:type="spellEnd"/>
      <w:r w:rsidR="006830CB">
        <w:rPr>
          <w:rFonts w:eastAsia="MS Mincho"/>
          <w:sz w:val="28"/>
          <w:szCs w:val="28"/>
          <w:lang w:val="ru-RU"/>
        </w:rPr>
        <w:t xml:space="preserve"> «</w:t>
      </w:r>
      <w:proofErr w:type="spellStart"/>
      <w:r w:rsidRPr="00051A99">
        <w:rPr>
          <w:rFonts w:eastAsia="MS Mincho"/>
          <w:sz w:val="28"/>
          <w:szCs w:val="28"/>
          <w:lang w:val="ru-RU"/>
        </w:rPr>
        <w:t>Готель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ru-RU"/>
        </w:rPr>
        <w:t>«</w:t>
      </w:r>
      <w:proofErr w:type="spellStart"/>
      <w:r w:rsidR="006830CB">
        <w:rPr>
          <w:rFonts w:eastAsia="MS Mincho"/>
          <w:sz w:val="28"/>
          <w:szCs w:val="28"/>
          <w:lang w:val="ru-RU"/>
        </w:rPr>
        <w:t>Слов'янський</w:t>
      </w:r>
      <w:proofErr w:type="spellEnd"/>
      <w:r w:rsidR="006830CB">
        <w:rPr>
          <w:rFonts w:eastAsia="MS Mincho"/>
          <w:sz w:val="28"/>
          <w:szCs w:val="28"/>
          <w:lang w:val="ru-RU"/>
        </w:rPr>
        <w:t>»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uk-UA"/>
        </w:rPr>
        <w:t>до сфери управління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Pr="00051A99">
        <w:rPr>
          <w:sz w:val="28"/>
          <w:szCs w:val="28"/>
          <w:lang w:val="uk-UA"/>
        </w:rPr>
        <w:t xml:space="preserve">Регіонального відділення Фонду державного майна України по Київській, Черкаській та Чернігівській областях шляхом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оформ</w:t>
      </w:r>
      <w:r w:rsidRPr="00051A99">
        <w:rPr>
          <w:rFonts w:eastAsia="MS Mincho"/>
          <w:sz w:val="28"/>
          <w:szCs w:val="28"/>
          <w:lang w:val="uk-UA"/>
        </w:rPr>
        <w:t>лення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акт</w:t>
      </w:r>
      <w:r w:rsidRPr="00051A99">
        <w:rPr>
          <w:rFonts w:eastAsia="MS Mincho"/>
          <w:sz w:val="28"/>
          <w:szCs w:val="28"/>
          <w:lang w:val="uk-UA"/>
        </w:rPr>
        <w:t>а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приймання-передачі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Pr="00051A99">
        <w:rPr>
          <w:rFonts w:eastAsia="MS Mincho"/>
          <w:sz w:val="28"/>
          <w:szCs w:val="28"/>
          <w:lang w:val="uk-UA"/>
        </w:rPr>
        <w:t xml:space="preserve">єдиного майнового комплексу цього підприємства </w:t>
      </w:r>
      <w:r w:rsidRPr="00051A99">
        <w:rPr>
          <w:rFonts w:eastAsia="MS Mincho"/>
          <w:sz w:val="28"/>
          <w:szCs w:val="28"/>
          <w:lang w:val="ru-RU"/>
        </w:rPr>
        <w:t xml:space="preserve">в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установленому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законодавством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порядку.</w:t>
      </w:r>
    </w:p>
    <w:p w:rsidR="00051A99" w:rsidRPr="006830CB" w:rsidRDefault="00051A99" w:rsidP="00051A99">
      <w:pPr>
        <w:jc w:val="both"/>
        <w:rPr>
          <w:rFonts w:eastAsia="MS Mincho"/>
          <w:sz w:val="28"/>
          <w:szCs w:val="28"/>
          <w:lang w:val="uk-UA"/>
        </w:rPr>
      </w:pPr>
      <w:r w:rsidRPr="00051A99">
        <w:rPr>
          <w:rFonts w:eastAsia="MS Mincho"/>
          <w:sz w:val="28"/>
          <w:szCs w:val="28"/>
          <w:lang w:val="ru-RU"/>
        </w:rPr>
        <w:tab/>
        <w:t xml:space="preserve">4. Директору Державного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комерційного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підприємства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ru-RU"/>
        </w:rPr>
        <w:t>«</w:t>
      </w:r>
      <w:proofErr w:type="spellStart"/>
      <w:r w:rsidRPr="00051A99">
        <w:rPr>
          <w:rFonts w:eastAsia="MS Mincho"/>
          <w:sz w:val="28"/>
          <w:szCs w:val="28"/>
          <w:lang w:val="ru-RU"/>
        </w:rPr>
        <w:t>Готель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="006830CB">
        <w:rPr>
          <w:rFonts w:eastAsia="MS Mincho"/>
          <w:sz w:val="28"/>
          <w:szCs w:val="28"/>
          <w:lang w:val="ru-RU"/>
        </w:rPr>
        <w:t>«</w:t>
      </w:r>
      <w:r w:rsidR="006830CB">
        <w:rPr>
          <w:rFonts w:eastAsia="MS Mincho"/>
          <w:sz w:val="28"/>
          <w:szCs w:val="28"/>
          <w:lang w:val="uk-UA"/>
        </w:rPr>
        <w:t>Слов'янський»</w:t>
      </w:r>
      <w:r w:rsidRPr="006830CB">
        <w:rPr>
          <w:rFonts w:eastAsia="MS Mincho"/>
          <w:sz w:val="28"/>
          <w:szCs w:val="28"/>
          <w:lang w:val="uk-UA"/>
        </w:rPr>
        <w:t xml:space="preserve"> </w:t>
      </w:r>
      <w:r w:rsidR="006830CB">
        <w:rPr>
          <w:rFonts w:eastAsia="MS Mincho"/>
          <w:sz w:val="28"/>
          <w:szCs w:val="28"/>
          <w:lang w:val="uk-UA"/>
        </w:rPr>
        <w:t>(</w:t>
      </w:r>
      <w:r w:rsidRPr="006830CB">
        <w:rPr>
          <w:rFonts w:eastAsia="MS Mincho"/>
          <w:sz w:val="28"/>
          <w:szCs w:val="28"/>
          <w:lang w:val="uk-UA"/>
        </w:rPr>
        <w:t>Багнюк Л</w:t>
      </w:r>
      <w:r w:rsidR="006830CB">
        <w:rPr>
          <w:rFonts w:eastAsia="MS Mincho"/>
          <w:sz w:val="28"/>
          <w:szCs w:val="28"/>
          <w:lang w:val="uk-UA"/>
        </w:rPr>
        <w:t>.</w:t>
      </w:r>
      <w:r w:rsidRPr="006830CB">
        <w:rPr>
          <w:rFonts w:eastAsia="MS Mincho"/>
          <w:sz w:val="28"/>
          <w:szCs w:val="28"/>
          <w:lang w:val="uk-UA"/>
        </w:rPr>
        <w:t>М</w:t>
      </w:r>
      <w:r w:rsidR="006830CB">
        <w:rPr>
          <w:rFonts w:eastAsia="MS Mincho"/>
          <w:sz w:val="28"/>
          <w:szCs w:val="28"/>
          <w:lang w:val="uk-UA"/>
        </w:rPr>
        <w:t>.)</w:t>
      </w:r>
      <w:r w:rsidRPr="006830CB">
        <w:rPr>
          <w:rFonts w:eastAsia="MS Mincho"/>
          <w:sz w:val="28"/>
          <w:szCs w:val="28"/>
          <w:lang w:val="uk-UA"/>
        </w:rPr>
        <w:t xml:space="preserve"> в термін до 28.05.2020 </w:t>
      </w:r>
      <w:r w:rsidRPr="006830CB">
        <w:rPr>
          <w:sz w:val="28"/>
          <w:szCs w:val="28"/>
          <w:lang w:val="uk-UA"/>
        </w:rPr>
        <w:t>забезпечити проведення інвентаризації майна підприємства станом на 13.05.2020, оформлення її результатів та перед</w:t>
      </w:r>
      <w:r w:rsidR="005F2A2C">
        <w:rPr>
          <w:sz w:val="28"/>
          <w:szCs w:val="28"/>
          <w:lang w:val="uk-UA"/>
        </w:rPr>
        <w:t>ачу результатів інвентаризації К</w:t>
      </w:r>
      <w:r w:rsidR="00D42F75">
        <w:rPr>
          <w:sz w:val="28"/>
          <w:szCs w:val="28"/>
          <w:lang w:val="uk-UA"/>
        </w:rPr>
        <w:t>омісії</w:t>
      </w:r>
      <w:r w:rsidRPr="006830CB">
        <w:rPr>
          <w:rFonts w:eastAsia="MS Mincho"/>
          <w:sz w:val="28"/>
          <w:szCs w:val="28"/>
          <w:lang w:val="uk-UA"/>
        </w:rPr>
        <w:t>.</w:t>
      </w:r>
    </w:p>
    <w:p w:rsidR="00B20412" w:rsidRDefault="00051A99" w:rsidP="00051A99">
      <w:pPr>
        <w:jc w:val="both"/>
        <w:rPr>
          <w:rFonts w:eastAsia="MS Mincho"/>
          <w:sz w:val="28"/>
          <w:szCs w:val="28"/>
          <w:lang w:val="uk-UA"/>
        </w:rPr>
      </w:pPr>
      <w:r w:rsidRPr="006830CB">
        <w:rPr>
          <w:rFonts w:eastAsia="MS Mincho"/>
          <w:sz w:val="28"/>
          <w:szCs w:val="28"/>
          <w:lang w:val="uk-UA"/>
        </w:rPr>
        <w:tab/>
        <w:t xml:space="preserve">5. </w:t>
      </w:r>
      <w:r w:rsidR="00B20412">
        <w:rPr>
          <w:rFonts w:eastAsia="MS Mincho"/>
          <w:sz w:val="28"/>
          <w:szCs w:val="28"/>
          <w:lang w:val="uk-UA"/>
        </w:rPr>
        <w:t>У разі виявлення за результатами інвентаризації майна, що не підлягає приватизації, визначити балансоутримувача такого майна окремим наказом протягом п’яти днів з дня оформлення результатів</w:t>
      </w:r>
      <w:r w:rsidR="007000AE">
        <w:rPr>
          <w:rFonts w:eastAsia="MS Mincho"/>
          <w:sz w:val="28"/>
          <w:szCs w:val="28"/>
          <w:lang w:val="uk-UA"/>
        </w:rPr>
        <w:t xml:space="preserve"> проведеної</w:t>
      </w:r>
      <w:r w:rsidR="00B20412">
        <w:rPr>
          <w:rFonts w:eastAsia="MS Mincho"/>
          <w:sz w:val="28"/>
          <w:szCs w:val="28"/>
          <w:lang w:val="uk-UA"/>
        </w:rPr>
        <w:t xml:space="preserve"> інвентаризації.</w:t>
      </w:r>
    </w:p>
    <w:p w:rsidR="00051A99" w:rsidRPr="00051A99" w:rsidRDefault="00051A99" w:rsidP="00051A99">
      <w:pPr>
        <w:jc w:val="both"/>
        <w:rPr>
          <w:rFonts w:eastAsia="MS Mincho"/>
          <w:sz w:val="28"/>
          <w:szCs w:val="28"/>
          <w:lang w:val="ru-RU"/>
        </w:rPr>
      </w:pPr>
      <w:r w:rsidRPr="00051A99">
        <w:rPr>
          <w:rFonts w:eastAsia="MS Mincho"/>
          <w:sz w:val="28"/>
          <w:szCs w:val="28"/>
        </w:rPr>
        <w:t> </w:t>
      </w:r>
      <w:r w:rsidRPr="006830CB">
        <w:rPr>
          <w:rFonts w:eastAsia="MS Mincho"/>
          <w:sz w:val="28"/>
          <w:szCs w:val="28"/>
          <w:lang w:val="uk-UA"/>
        </w:rPr>
        <w:tab/>
      </w:r>
      <w:r w:rsidRPr="00051A99">
        <w:rPr>
          <w:rFonts w:eastAsia="MS Mincho"/>
          <w:sz w:val="28"/>
          <w:szCs w:val="28"/>
          <w:lang w:val="ru-RU"/>
        </w:rPr>
        <w:t xml:space="preserve">6. Контроль за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виконанням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цього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</w:t>
      </w:r>
      <w:r w:rsidRPr="00051A99">
        <w:rPr>
          <w:rFonts w:eastAsia="MS Mincho"/>
          <w:sz w:val="28"/>
          <w:szCs w:val="28"/>
          <w:lang w:val="uk-UA"/>
        </w:rPr>
        <w:t>наказу</w:t>
      </w:r>
      <w:r w:rsidRPr="00051A99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051A99">
        <w:rPr>
          <w:rFonts w:eastAsia="MS Mincho"/>
          <w:sz w:val="28"/>
          <w:szCs w:val="28"/>
          <w:lang w:val="ru-RU"/>
        </w:rPr>
        <w:t>залишаю</w:t>
      </w:r>
      <w:proofErr w:type="spellEnd"/>
      <w:r w:rsidRPr="00051A99">
        <w:rPr>
          <w:rFonts w:eastAsia="MS Mincho"/>
          <w:sz w:val="28"/>
          <w:szCs w:val="28"/>
          <w:lang w:val="ru-RU"/>
        </w:rPr>
        <w:t xml:space="preserve"> за собою.</w:t>
      </w:r>
      <w:r w:rsidRPr="00051A99">
        <w:rPr>
          <w:rFonts w:eastAsia="MS Mincho"/>
          <w:sz w:val="28"/>
          <w:szCs w:val="28"/>
        </w:rPr>
        <w:t> </w:t>
      </w:r>
    </w:p>
    <w:p w:rsidR="00051A99" w:rsidRPr="00051A99" w:rsidRDefault="00051A99" w:rsidP="00051A99">
      <w:pPr>
        <w:autoSpaceDE/>
        <w:autoSpaceDN/>
        <w:ind w:firstLine="720"/>
        <w:jc w:val="both"/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61067" w:rsidRPr="00E13303" w:rsidRDefault="0027090D" w:rsidP="0066106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661067"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61067" w:rsidRPr="00E13303">
        <w:rPr>
          <w:sz w:val="28"/>
          <w:szCs w:val="28"/>
          <w:lang w:val="uk-UA"/>
        </w:rPr>
        <w:t xml:space="preserve">                               </w:t>
      </w:r>
      <w:r w:rsidR="00D533DF">
        <w:rPr>
          <w:sz w:val="28"/>
          <w:szCs w:val="28"/>
          <w:lang w:val="uk-UA"/>
        </w:rPr>
        <w:t xml:space="preserve">                        </w:t>
      </w:r>
      <w:r w:rsidR="0066106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Сергій МАЙКО</w:t>
      </w: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27090D" w:rsidRDefault="0027090D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051A99" w:rsidRDefault="00051A99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83191" w:rsidRDefault="00083191" w:rsidP="00297FB1">
      <w:pPr>
        <w:pStyle w:val="21"/>
        <w:ind w:left="5670"/>
        <w:rPr>
          <w:szCs w:val="28"/>
        </w:rPr>
      </w:pPr>
      <w:r>
        <w:rPr>
          <w:szCs w:val="28"/>
        </w:rPr>
        <w:t>Додаток до наказу</w:t>
      </w:r>
    </w:p>
    <w:p w:rsidR="00083191" w:rsidRDefault="00083191" w:rsidP="00297FB1">
      <w:pPr>
        <w:pStyle w:val="21"/>
        <w:ind w:left="5670"/>
        <w:rPr>
          <w:szCs w:val="28"/>
        </w:rPr>
      </w:pPr>
      <w:r>
        <w:rPr>
          <w:szCs w:val="28"/>
        </w:rPr>
        <w:t xml:space="preserve">начальника Управління капітального будівництва Чернігівської облдержадміністрації </w:t>
      </w:r>
    </w:p>
    <w:p w:rsidR="00083191" w:rsidRDefault="00F34651" w:rsidP="00083191">
      <w:pPr>
        <w:pStyle w:val="21"/>
        <w:ind w:left="5670"/>
        <w:rPr>
          <w:szCs w:val="28"/>
        </w:rPr>
      </w:pPr>
      <w:r>
        <w:rPr>
          <w:szCs w:val="28"/>
        </w:rPr>
        <w:t>від 20.05.</w:t>
      </w:r>
      <w:r w:rsidR="00083191">
        <w:rPr>
          <w:szCs w:val="28"/>
        </w:rPr>
        <w:t>2020 р. №</w:t>
      </w:r>
      <w:r>
        <w:rPr>
          <w:szCs w:val="28"/>
        </w:rPr>
        <w:t xml:space="preserve"> 107</w:t>
      </w:r>
    </w:p>
    <w:p w:rsidR="00083191" w:rsidRDefault="00083191" w:rsidP="00297FB1">
      <w:pPr>
        <w:pStyle w:val="21"/>
        <w:ind w:left="5670"/>
        <w:rPr>
          <w:szCs w:val="28"/>
        </w:rPr>
      </w:pPr>
    </w:p>
    <w:p w:rsidR="00B54A9B" w:rsidRPr="00B54A9B" w:rsidRDefault="00B54A9B" w:rsidP="00B54A9B">
      <w:pPr>
        <w:jc w:val="center"/>
        <w:rPr>
          <w:b/>
          <w:sz w:val="28"/>
          <w:szCs w:val="28"/>
          <w:lang w:val="ru-RU"/>
        </w:rPr>
      </w:pPr>
      <w:r w:rsidRPr="00B54A9B">
        <w:rPr>
          <w:b/>
          <w:sz w:val="28"/>
          <w:szCs w:val="28"/>
          <w:lang w:val="ru-RU"/>
        </w:rPr>
        <w:t>СКЛАД</w:t>
      </w:r>
    </w:p>
    <w:p w:rsidR="00B54A9B" w:rsidRDefault="00B54A9B" w:rsidP="00B54A9B">
      <w:pPr>
        <w:jc w:val="center"/>
        <w:rPr>
          <w:b/>
          <w:sz w:val="28"/>
          <w:lang w:val="ru-RU"/>
        </w:rPr>
      </w:pPr>
      <w:proofErr w:type="spellStart"/>
      <w:r w:rsidRPr="00B54A9B">
        <w:rPr>
          <w:b/>
          <w:sz w:val="28"/>
          <w:szCs w:val="28"/>
          <w:lang w:val="ru-RU"/>
        </w:rPr>
        <w:t>комісії</w:t>
      </w:r>
      <w:proofErr w:type="spellEnd"/>
      <w:r w:rsidRPr="00B54A9B">
        <w:rPr>
          <w:b/>
          <w:sz w:val="28"/>
          <w:szCs w:val="28"/>
          <w:lang w:val="ru-RU"/>
        </w:rPr>
        <w:t xml:space="preserve"> </w:t>
      </w:r>
      <w:proofErr w:type="spellStart"/>
      <w:r w:rsidRPr="00B54A9B">
        <w:rPr>
          <w:b/>
          <w:sz w:val="28"/>
          <w:lang w:val="ru-RU"/>
        </w:rPr>
        <w:t>з</w:t>
      </w:r>
      <w:proofErr w:type="spellEnd"/>
      <w:r w:rsidRPr="00B54A9B">
        <w:rPr>
          <w:b/>
          <w:sz w:val="28"/>
          <w:lang w:val="ru-RU"/>
        </w:rPr>
        <w:t xml:space="preserve"> </w:t>
      </w:r>
      <w:proofErr w:type="spellStart"/>
      <w:r w:rsidRPr="00B54A9B">
        <w:rPr>
          <w:b/>
          <w:sz w:val="28"/>
          <w:lang w:val="ru-RU"/>
        </w:rPr>
        <w:t>питань</w:t>
      </w:r>
      <w:proofErr w:type="spellEnd"/>
      <w:r w:rsidRPr="00B54A9B">
        <w:rPr>
          <w:b/>
          <w:sz w:val="28"/>
          <w:lang w:val="ru-RU"/>
        </w:rPr>
        <w:t xml:space="preserve"> </w:t>
      </w:r>
      <w:proofErr w:type="spellStart"/>
      <w:r w:rsidRPr="00B54A9B">
        <w:rPr>
          <w:b/>
          <w:sz w:val="28"/>
          <w:lang w:val="ru-RU"/>
        </w:rPr>
        <w:t>передачі</w:t>
      </w:r>
      <w:proofErr w:type="spellEnd"/>
      <w:r w:rsidRPr="00B54A9B">
        <w:rPr>
          <w:b/>
          <w:sz w:val="28"/>
          <w:lang w:val="ru-RU"/>
        </w:rPr>
        <w:t xml:space="preserve"> майна Державного </w:t>
      </w:r>
      <w:proofErr w:type="spellStart"/>
      <w:r w:rsidRPr="00B54A9B">
        <w:rPr>
          <w:b/>
          <w:sz w:val="28"/>
          <w:lang w:val="ru-RU"/>
        </w:rPr>
        <w:t>комерційного</w:t>
      </w:r>
      <w:proofErr w:type="spellEnd"/>
      <w:r w:rsidRPr="00B54A9B">
        <w:rPr>
          <w:b/>
          <w:sz w:val="28"/>
          <w:lang w:val="ru-RU"/>
        </w:rPr>
        <w:t xml:space="preserve"> </w:t>
      </w:r>
      <w:proofErr w:type="spellStart"/>
      <w:r w:rsidRPr="00B54A9B">
        <w:rPr>
          <w:b/>
          <w:sz w:val="28"/>
          <w:lang w:val="ru-RU"/>
        </w:rPr>
        <w:t>підприємства</w:t>
      </w:r>
      <w:proofErr w:type="spellEnd"/>
      <w:r w:rsidRPr="00B54A9B">
        <w:rPr>
          <w:b/>
          <w:sz w:val="28"/>
          <w:lang w:val="ru-RU"/>
        </w:rPr>
        <w:t xml:space="preserve"> «Г</w:t>
      </w:r>
      <w:proofErr w:type="spellStart"/>
      <w:r w:rsidR="00636915">
        <w:rPr>
          <w:b/>
          <w:sz w:val="28"/>
          <w:lang w:val="uk-UA"/>
        </w:rPr>
        <w:t>отель</w:t>
      </w:r>
      <w:proofErr w:type="spellEnd"/>
      <w:r w:rsidR="00636915">
        <w:rPr>
          <w:b/>
          <w:sz w:val="28"/>
          <w:lang w:val="ru-RU"/>
        </w:rPr>
        <w:t xml:space="preserve"> «</w:t>
      </w:r>
      <w:proofErr w:type="spellStart"/>
      <w:r w:rsidR="00636915">
        <w:rPr>
          <w:b/>
          <w:sz w:val="28"/>
          <w:lang w:val="ru-RU"/>
        </w:rPr>
        <w:t>Слов'янський</w:t>
      </w:r>
      <w:proofErr w:type="spellEnd"/>
      <w:r w:rsidRPr="00B54A9B">
        <w:rPr>
          <w:b/>
          <w:sz w:val="28"/>
          <w:lang w:val="ru-RU"/>
        </w:rPr>
        <w:t>»</w:t>
      </w:r>
    </w:p>
    <w:p w:rsidR="00763ECC" w:rsidRPr="00B54A9B" w:rsidRDefault="00763ECC" w:rsidP="00B54A9B">
      <w:pPr>
        <w:jc w:val="center"/>
        <w:rPr>
          <w:b/>
          <w:sz w:val="28"/>
          <w:lang w:val="ru-RU"/>
        </w:rPr>
      </w:pPr>
    </w:p>
    <w:p w:rsidR="00B54A9B" w:rsidRPr="00B54A9B" w:rsidRDefault="00B54A9B" w:rsidP="00B54A9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41"/>
        <w:gridCol w:w="6005"/>
      </w:tblGrid>
      <w:tr w:rsidR="00B54A9B" w:rsidRPr="0098506D" w:rsidTr="00C378B8">
        <w:trPr>
          <w:trHeight w:val="1375"/>
        </w:trPr>
        <w:tc>
          <w:tcPr>
            <w:tcW w:w="3241" w:type="dxa"/>
            <w:shd w:val="clear" w:color="auto" w:fill="auto"/>
            <w:vAlign w:val="bottom"/>
          </w:tcPr>
          <w:p w:rsidR="00B54A9B" w:rsidRPr="00C378B8" w:rsidRDefault="00C378B8" w:rsidP="00765A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ЗАГАЙНИЙ</w:t>
            </w:r>
          </w:p>
          <w:p w:rsidR="00B54A9B" w:rsidRPr="00C378B8" w:rsidRDefault="00C378B8" w:rsidP="00765A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B54A9B" w:rsidRPr="00B6385A" w:rsidRDefault="00B54A9B" w:rsidP="00765ADE">
            <w:pPr>
              <w:jc w:val="both"/>
              <w:rPr>
                <w:sz w:val="28"/>
                <w:szCs w:val="28"/>
              </w:rPr>
            </w:pPr>
          </w:p>
          <w:p w:rsidR="00B54A9B" w:rsidRPr="00B6385A" w:rsidRDefault="00B54A9B" w:rsidP="00765ADE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bottom"/>
          </w:tcPr>
          <w:p w:rsidR="00B54A9B" w:rsidRPr="00C378B8" w:rsidRDefault="00C378B8" w:rsidP="00765AD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="00B54A9B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обласної державної адміністрації</w:t>
            </w:r>
            <w:r w:rsidR="00B54A9B" w:rsidRPr="006830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B54A9B" w:rsidRPr="00B6385A">
              <w:rPr>
                <w:sz w:val="28"/>
                <w:szCs w:val="28"/>
                <w:lang w:val="uk-UA"/>
              </w:rPr>
              <w:t xml:space="preserve"> </w:t>
            </w:r>
            <w:r w:rsidR="00B54A9B" w:rsidRPr="00B6385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  <w:p w:rsidR="00C378B8" w:rsidRPr="00C378B8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54A9B" w:rsidRPr="00B6385A" w:rsidRDefault="00B54A9B" w:rsidP="00765A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8B8" w:rsidRPr="0098506D" w:rsidTr="00AB53EA">
        <w:trPr>
          <w:trHeight w:val="1792"/>
        </w:trPr>
        <w:tc>
          <w:tcPr>
            <w:tcW w:w="3241" w:type="dxa"/>
            <w:shd w:val="clear" w:color="auto" w:fill="auto"/>
            <w:vAlign w:val="bottom"/>
          </w:tcPr>
          <w:p w:rsidR="00C378B8" w:rsidRPr="00B6385A" w:rsidRDefault="00C378B8" w:rsidP="00C378B8">
            <w:pPr>
              <w:jc w:val="both"/>
              <w:rPr>
                <w:sz w:val="28"/>
                <w:szCs w:val="28"/>
              </w:rPr>
            </w:pPr>
            <w:r w:rsidRPr="00B6385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АЙКО</w:t>
            </w: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Михайлович</w:t>
            </w:r>
            <w:proofErr w:type="spellEnd"/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Pr="00B6385A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Pr="00B6385A" w:rsidRDefault="00C378B8" w:rsidP="00C378B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bottom"/>
          </w:tcPr>
          <w:p w:rsidR="00C378B8" w:rsidRPr="00B6385A" w:rsidRDefault="00C378B8" w:rsidP="00C378B8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– начальник відділу технічного контролю автомобільних доріг Управління капітального будівництва Чернігівської обласної державної адміністрації</w:t>
            </w:r>
            <w:r w:rsidRPr="006830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B6385A">
              <w:rPr>
                <w:sz w:val="28"/>
                <w:szCs w:val="28"/>
                <w:lang w:val="uk-UA"/>
              </w:rPr>
              <w:t xml:space="preserve"> </w:t>
            </w:r>
            <w:r w:rsidRPr="00C378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голови</w:t>
            </w:r>
            <w:r w:rsidRPr="00B6385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комісії;</w:t>
            </w:r>
          </w:p>
          <w:p w:rsidR="00C378B8" w:rsidRPr="00B6385A" w:rsidRDefault="00C378B8" w:rsidP="00C378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8B8" w:rsidRPr="0098506D" w:rsidTr="00605FCB">
        <w:trPr>
          <w:trHeight w:val="2730"/>
        </w:trPr>
        <w:tc>
          <w:tcPr>
            <w:tcW w:w="3241" w:type="dxa"/>
            <w:shd w:val="clear" w:color="auto" w:fill="auto"/>
          </w:tcPr>
          <w:p w:rsidR="00C378B8" w:rsidRDefault="00C378B8" w:rsidP="00C3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АМЕЛЬЧЕНКО </w:t>
            </w:r>
          </w:p>
          <w:p w:rsidR="00C378B8" w:rsidRPr="00B6385A" w:rsidRDefault="00C378B8" w:rsidP="00C378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  <w:p w:rsidR="00C378B8" w:rsidRPr="00B6385A" w:rsidRDefault="00C378B8" w:rsidP="00C378B8">
            <w:pPr>
              <w:rPr>
                <w:sz w:val="28"/>
                <w:szCs w:val="28"/>
              </w:rPr>
            </w:pPr>
          </w:p>
        </w:tc>
        <w:tc>
          <w:tcPr>
            <w:tcW w:w="6005" w:type="dxa"/>
            <w:shd w:val="clear" w:color="auto" w:fill="auto"/>
          </w:tcPr>
          <w:p w:rsidR="00C378B8" w:rsidRPr="00B6385A" w:rsidRDefault="00C378B8" w:rsidP="00C378B8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приватизації, управління корпоративними правами та контролю за договорами купівлі-продажу Управління забезпечення реалізації повноважень у Чернігівській області </w:t>
            </w:r>
            <w:r w:rsidRPr="00991735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Регіонального відділення Фонду державного майна України по Київській, Черкаській та Чернігівській областях</w:t>
            </w:r>
            <w:r w:rsidRPr="00B638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378B8" w:rsidRPr="00B6385A" w:rsidRDefault="00C378B8" w:rsidP="00C378B8">
            <w:pPr>
              <w:pStyle w:val="a5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8B8" w:rsidRPr="00B6385A" w:rsidTr="006830CB">
        <w:trPr>
          <w:trHeight w:val="2409"/>
        </w:trPr>
        <w:tc>
          <w:tcPr>
            <w:tcW w:w="3241" w:type="dxa"/>
            <w:shd w:val="clear" w:color="auto" w:fill="auto"/>
            <w:vAlign w:val="bottom"/>
          </w:tcPr>
          <w:p w:rsidR="00C378B8" w:rsidRPr="00B6385A" w:rsidRDefault="00C378B8" w:rsidP="00C37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AB59C3" w:rsidRDefault="00AB59C3" w:rsidP="00C378B8">
            <w:pPr>
              <w:jc w:val="both"/>
              <w:rPr>
                <w:sz w:val="28"/>
                <w:szCs w:val="28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Pr="00B6385A" w:rsidRDefault="00C378B8" w:rsidP="00C378B8">
            <w:pPr>
              <w:jc w:val="both"/>
              <w:rPr>
                <w:sz w:val="28"/>
                <w:szCs w:val="28"/>
              </w:rPr>
            </w:pPr>
          </w:p>
          <w:p w:rsidR="00C378B8" w:rsidRPr="00B6385A" w:rsidRDefault="00C378B8" w:rsidP="00C378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5" w:type="dxa"/>
            <w:shd w:val="clear" w:color="auto" w:fill="auto"/>
          </w:tcPr>
          <w:p w:rsidR="00C378B8" w:rsidRDefault="00C378B8" w:rsidP="00C378B8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9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B638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</w:t>
            </w:r>
            <w:r w:rsidRPr="00991735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приватизації, управління корпоративними правами та контролю за договорами купівлі-продажу Управління забезпечення реалізації повноважень у Чернігівській області Регіонального відділення Фонду державного майна України по Київській, Черкаській та Чернігівській областях</w:t>
            </w:r>
            <w:r w:rsidRPr="00B638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378B8" w:rsidRPr="00B6385A" w:rsidRDefault="00C378B8" w:rsidP="00C378B8">
            <w:pPr>
              <w:pStyle w:val="a5"/>
              <w:tabs>
                <w:tab w:val="left" w:pos="317"/>
                <w:tab w:val="left" w:pos="9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78B8" w:rsidRPr="0098506D" w:rsidTr="006830CB">
        <w:trPr>
          <w:trHeight w:val="1864"/>
        </w:trPr>
        <w:tc>
          <w:tcPr>
            <w:tcW w:w="3241" w:type="dxa"/>
            <w:shd w:val="clear" w:color="auto" w:fill="auto"/>
            <w:vAlign w:val="bottom"/>
          </w:tcPr>
          <w:p w:rsidR="00C378B8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СТЕПАНОВ</w:t>
            </w:r>
          </w:p>
          <w:p w:rsidR="00C378B8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Анатолійович</w:t>
            </w:r>
          </w:p>
          <w:p w:rsidR="00C378B8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78B8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78B8" w:rsidRPr="00605FCB" w:rsidRDefault="00C378B8" w:rsidP="00C378B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05" w:type="dxa"/>
            <w:shd w:val="clear" w:color="auto" w:fill="auto"/>
          </w:tcPr>
          <w:p w:rsidR="00C378B8" w:rsidRPr="006830CB" w:rsidRDefault="00C378B8" w:rsidP="00C378B8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9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фінансово-економічного аналізу Управління реального сектора економіки, транспорту і зв’язку Департаменту розвитку економіки та сільського господарства Чернігівської обласної державної адміністрації</w:t>
            </w:r>
          </w:p>
        </w:tc>
      </w:tr>
      <w:tr w:rsidR="00C378B8" w:rsidRPr="0098506D" w:rsidTr="006830CB">
        <w:trPr>
          <w:trHeight w:val="68"/>
        </w:trPr>
        <w:tc>
          <w:tcPr>
            <w:tcW w:w="3241" w:type="dxa"/>
            <w:shd w:val="clear" w:color="auto" w:fill="auto"/>
          </w:tcPr>
          <w:p w:rsidR="00C378B8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КЛЮЧНИК</w:t>
            </w:r>
          </w:p>
          <w:p w:rsidR="00C378B8" w:rsidRPr="00105DC6" w:rsidRDefault="00C378B8" w:rsidP="00C378B8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Валерій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6005" w:type="dxa"/>
            <w:shd w:val="clear" w:color="auto" w:fill="auto"/>
          </w:tcPr>
          <w:p w:rsidR="00C378B8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адміністративно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3F1A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C378B8" w:rsidRPr="00105DC6" w:rsidRDefault="00C378B8" w:rsidP="00C378B8">
            <w:pPr>
              <w:tabs>
                <w:tab w:val="left" w:pos="317"/>
              </w:tabs>
              <w:ind w:left="33"/>
              <w:jc w:val="both"/>
              <w:rPr>
                <w:sz w:val="16"/>
                <w:szCs w:val="28"/>
                <w:lang w:val="ru-RU"/>
              </w:rPr>
            </w:pPr>
          </w:p>
        </w:tc>
      </w:tr>
      <w:tr w:rsidR="00C378B8" w:rsidRPr="0098506D" w:rsidTr="00251FB5">
        <w:trPr>
          <w:trHeight w:val="68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ВАСИЛЬЧЕНКО</w:t>
            </w:r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802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6005" w:type="dxa"/>
            <w:shd w:val="clear" w:color="auto" w:fill="auto"/>
            <w:vAlign w:val="bottom"/>
          </w:tcPr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інженер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адміністративно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-                              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господарської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інформаційного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3F1A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="003F1AAD"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1AAD" w:rsidRPr="000C5802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;</w:t>
            </w:r>
          </w:p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78B8" w:rsidRPr="0098506D" w:rsidTr="000C5802">
        <w:trPr>
          <w:trHeight w:val="1487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C5802">
              <w:rPr>
                <w:sz w:val="28"/>
                <w:szCs w:val="28"/>
                <w:lang w:val="ru-RU"/>
              </w:rPr>
              <w:t>КОНОВАЛ</w:t>
            </w:r>
            <w:proofErr w:type="gramEnd"/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 xml:space="preserve">Людмила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05" w:type="dxa"/>
            <w:shd w:val="clear" w:color="auto" w:fill="auto"/>
            <w:vAlign w:val="bottom"/>
          </w:tcPr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-</w:t>
            </w:r>
            <w:r w:rsidRPr="000C580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;</w:t>
            </w:r>
          </w:p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78B8" w:rsidRPr="0098506D" w:rsidTr="006830CB">
        <w:trPr>
          <w:trHeight w:val="1503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ТКАЧЕНКО</w:t>
            </w:r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802">
              <w:rPr>
                <w:sz w:val="28"/>
                <w:szCs w:val="28"/>
                <w:lang w:val="ru-RU"/>
              </w:rPr>
              <w:t>Юлія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6005" w:type="dxa"/>
            <w:shd w:val="clear" w:color="auto" w:fill="auto"/>
            <w:vAlign w:val="bottom"/>
          </w:tcPr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-</w:t>
            </w:r>
            <w:r w:rsidRPr="000C580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;</w:t>
            </w:r>
          </w:p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78B8" w:rsidRPr="0098506D" w:rsidTr="000C5802">
        <w:trPr>
          <w:trHeight w:val="862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БАГНЮК</w:t>
            </w:r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 xml:space="preserve">Лариса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6005" w:type="dxa"/>
            <w:shd w:val="clear" w:color="auto" w:fill="auto"/>
            <w:vAlign w:val="bottom"/>
          </w:tcPr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 xml:space="preserve">- директор Державного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комерційного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Готель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Слов'янський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»;</w:t>
            </w:r>
          </w:p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78B8" w:rsidRPr="0098506D" w:rsidTr="000C5802">
        <w:trPr>
          <w:trHeight w:val="862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ЗЕНКОВА</w:t>
            </w:r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802">
              <w:rPr>
                <w:sz w:val="28"/>
                <w:szCs w:val="28"/>
                <w:lang w:val="ru-RU"/>
              </w:rPr>
              <w:t>Ірина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Миколаївна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                 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C378B8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завідуюча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ресторанним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господарством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комерційного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Готель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Слов'янський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»;</w:t>
            </w:r>
          </w:p>
          <w:p w:rsidR="00593552" w:rsidRPr="000C5802" w:rsidRDefault="00593552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78B8" w:rsidRPr="0098506D" w:rsidTr="000C5802">
        <w:trPr>
          <w:trHeight w:val="776"/>
        </w:trPr>
        <w:tc>
          <w:tcPr>
            <w:tcW w:w="3241" w:type="dxa"/>
            <w:shd w:val="clear" w:color="auto" w:fill="auto"/>
          </w:tcPr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r w:rsidRPr="000C5802">
              <w:rPr>
                <w:sz w:val="28"/>
                <w:szCs w:val="28"/>
                <w:lang w:val="ru-RU"/>
              </w:rPr>
              <w:t>КОЗОРА</w:t>
            </w:r>
          </w:p>
          <w:p w:rsidR="00C378B8" w:rsidRPr="000C5802" w:rsidRDefault="00C378B8" w:rsidP="00C378B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802">
              <w:rPr>
                <w:sz w:val="28"/>
                <w:szCs w:val="28"/>
                <w:lang w:val="ru-RU"/>
              </w:rPr>
              <w:t>Наталія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Василівна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C378B8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C5802">
              <w:rPr>
                <w:sz w:val="28"/>
                <w:szCs w:val="28"/>
                <w:lang w:val="ru-RU"/>
              </w:rPr>
              <w:t xml:space="preserve">бухгалтер Державного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комерційного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Готель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C5802">
              <w:rPr>
                <w:sz w:val="28"/>
                <w:szCs w:val="28"/>
                <w:lang w:val="ru-RU"/>
              </w:rPr>
              <w:t>Слов'янський</w:t>
            </w:r>
            <w:proofErr w:type="spellEnd"/>
            <w:r w:rsidRPr="000C5802">
              <w:rPr>
                <w:sz w:val="28"/>
                <w:szCs w:val="28"/>
                <w:lang w:val="ru-RU"/>
              </w:rPr>
              <w:t>».</w:t>
            </w:r>
          </w:p>
          <w:p w:rsidR="00C378B8" w:rsidRPr="000C5802" w:rsidRDefault="00C378B8" w:rsidP="00C378B8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A7ED7" w:rsidRDefault="00A87656" w:rsidP="00A87656">
      <w:pPr>
        <w:ind w:left="2832" w:hanging="28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</w:t>
      </w:r>
    </w:p>
    <w:p w:rsidR="00251FB5" w:rsidRDefault="00251FB5" w:rsidP="00251FB5">
      <w:pPr>
        <w:tabs>
          <w:tab w:val="left" w:pos="3402"/>
          <w:tab w:val="left" w:pos="3828"/>
        </w:tabs>
        <w:jc w:val="both"/>
        <w:rPr>
          <w:sz w:val="28"/>
          <w:szCs w:val="28"/>
          <w:lang w:val="ru-RU"/>
        </w:rPr>
      </w:pPr>
    </w:p>
    <w:p w:rsidR="00727233" w:rsidRDefault="00727233" w:rsidP="00251FB5">
      <w:pPr>
        <w:tabs>
          <w:tab w:val="left" w:pos="3402"/>
          <w:tab w:val="left" w:pos="3828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51FB5" w:rsidRDefault="00251FB5" w:rsidP="00636915">
      <w:pPr>
        <w:tabs>
          <w:tab w:val="left" w:pos="3402"/>
          <w:tab w:val="left" w:pos="3828"/>
        </w:tabs>
        <w:ind w:left="2977" w:hanging="2977"/>
        <w:jc w:val="both"/>
        <w:rPr>
          <w:sz w:val="28"/>
          <w:szCs w:val="28"/>
          <w:lang w:val="ru-RU"/>
        </w:rPr>
      </w:pPr>
    </w:p>
    <w:p w:rsidR="0095184F" w:rsidRPr="0095184F" w:rsidRDefault="0095184F" w:rsidP="0095184F">
      <w:pPr>
        <w:tabs>
          <w:tab w:val="left" w:pos="3402"/>
          <w:tab w:val="left" w:pos="3828"/>
        </w:tabs>
        <w:ind w:left="2977" w:hanging="2977"/>
        <w:jc w:val="both"/>
        <w:rPr>
          <w:sz w:val="28"/>
          <w:szCs w:val="28"/>
          <w:lang w:val="ru-RU"/>
        </w:rPr>
      </w:pPr>
      <w:proofErr w:type="spellStart"/>
      <w:r w:rsidRPr="0095184F">
        <w:rPr>
          <w:sz w:val="28"/>
          <w:szCs w:val="28"/>
          <w:lang w:val="ru-RU"/>
        </w:rPr>
        <w:t>Головний</w:t>
      </w:r>
      <w:proofErr w:type="spellEnd"/>
      <w:r w:rsidRPr="0095184F">
        <w:rPr>
          <w:sz w:val="28"/>
          <w:szCs w:val="28"/>
          <w:lang w:val="ru-RU"/>
        </w:rPr>
        <w:t xml:space="preserve"> </w:t>
      </w:r>
      <w:proofErr w:type="spellStart"/>
      <w:r w:rsidRPr="0095184F">
        <w:rPr>
          <w:sz w:val="28"/>
          <w:szCs w:val="28"/>
          <w:lang w:val="ru-RU"/>
        </w:rPr>
        <w:t>спеціаліст</w:t>
      </w:r>
      <w:proofErr w:type="spellEnd"/>
      <w:r w:rsidRPr="0095184F">
        <w:rPr>
          <w:sz w:val="28"/>
          <w:szCs w:val="28"/>
          <w:lang w:val="ru-RU"/>
        </w:rPr>
        <w:t xml:space="preserve"> сектору </w:t>
      </w:r>
    </w:p>
    <w:p w:rsidR="00251FB5" w:rsidRPr="00A87656" w:rsidRDefault="0095184F" w:rsidP="0095184F">
      <w:pPr>
        <w:tabs>
          <w:tab w:val="left" w:pos="3402"/>
          <w:tab w:val="left" w:pos="3828"/>
        </w:tabs>
        <w:ind w:left="2977" w:hanging="2977"/>
        <w:jc w:val="both"/>
        <w:rPr>
          <w:sz w:val="28"/>
          <w:szCs w:val="28"/>
          <w:lang w:val="ru-RU"/>
        </w:rPr>
      </w:pPr>
      <w:proofErr w:type="spellStart"/>
      <w:r w:rsidRPr="0095184F">
        <w:rPr>
          <w:sz w:val="28"/>
          <w:szCs w:val="28"/>
          <w:lang w:val="ru-RU"/>
        </w:rPr>
        <w:t>юридичного</w:t>
      </w:r>
      <w:proofErr w:type="spellEnd"/>
      <w:r w:rsidRPr="0095184F">
        <w:rPr>
          <w:sz w:val="28"/>
          <w:szCs w:val="28"/>
          <w:lang w:val="ru-RU"/>
        </w:rPr>
        <w:t xml:space="preserve"> </w:t>
      </w:r>
      <w:proofErr w:type="spellStart"/>
      <w:r w:rsidRPr="0095184F">
        <w:rPr>
          <w:sz w:val="28"/>
          <w:szCs w:val="28"/>
          <w:lang w:val="ru-RU"/>
        </w:rPr>
        <w:t>забезпечення</w:t>
      </w:r>
      <w:proofErr w:type="spellEnd"/>
      <w:r w:rsidRPr="0095184F">
        <w:rPr>
          <w:sz w:val="28"/>
          <w:szCs w:val="28"/>
          <w:lang w:val="ru-RU"/>
        </w:rPr>
        <w:t xml:space="preserve">           </w:t>
      </w:r>
      <w:r w:rsidR="0098506D">
        <w:rPr>
          <w:sz w:val="28"/>
          <w:szCs w:val="28"/>
          <w:lang w:val="ru-RU"/>
        </w:rPr>
        <w:t xml:space="preserve">                         </w:t>
      </w:r>
      <w:r w:rsidRPr="0095184F">
        <w:rPr>
          <w:sz w:val="28"/>
          <w:szCs w:val="28"/>
          <w:lang w:val="ru-RU"/>
        </w:rPr>
        <w:t xml:space="preserve">   </w:t>
      </w:r>
      <w:r w:rsidR="0098506D">
        <w:rPr>
          <w:sz w:val="28"/>
          <w:szCs w:val="28"/>
          <w:lang w:val="ru-RU"/>
        </w:rPr>
        <w:t xml:space="preserve">            </w:t>
      </w:r>
      <w:r w:rsidR="006830CB">
        <w:rPr>
          <w:sz w:val="28"/>
          <w:szCs w:val="28"/>
          <w:lang w:val="ru-RU"/>
        </w:rPr>
        <w:t xml:space="preserve">  </w:t>
      </w:r>
      <w:proofErr w:type="spellStart"/>
      <w:r w:rsidR="006830CB">
        <w:rPr>
          <w:sz w:val="28"/>
          <w:szCs w:val="28"/>
          <w:lang w:val="ru-RU"/>
        </w:rPr>
        <w:t>Юлія</w:t>
      </w:r>
      <w:proofErr w:type="spellEnd"/>
      <w:r w:rsidR="006830CB">
        <w:rPr>
          <w:sz w:val="28"/>
          <w:szCs w:val="28"/>
          <w:lang w:val="ru-RU"/>
        </w:rPr>
        <w:t xml:space="preserve"> </w:t>
      </w:r>
      <w:r w:rsidR="00E73D03">
        <w:rPr>
          <w:sz w:val="28"/>
          <w:szCs w:val="28"/>
          <w:lang w:val="ru-RU"/>
        </w:rPr>
        <w:t>ЕНДОУРОВА</w:t>
      </w:r>
    </w:p>
    <w:sectPr w:rsidR="00251FB5" w:rsidRPr="00A87656" w:rsidSect="00251FB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7FA"/>
    <w:multiLevelType w:val="hybridMultilevel"/>
    <w:tmpl w:val="13748A90"/>
    <w:lvl w:ilvl="0" w:tplc="52CE0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1BB8"/>
    <w:multiLevelType w:val="hybridMultilevel"/>
    <w:tmpl w:val="38F80478"/>
    <w:lvl w:ilvl="0" w:tplc="C46ACB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B1"/>
    <w:rsid w:val="00051A99"/>
    <w:rsid w:val="00083191"/>
    <w:rsid w:val="000C5802"/>
    <w:rsid w:val="00105DC6"/>
    <w:rsid w:val="00180A32"/>
    <w:rsid w:val="00187650"/>
    <w:rsid w:val="001C60D9"/>
    <w:rsid w:val="00251FB5"/>
    <w:rsid w:val="002561E5"/>
    <w:rsid w:val="0027090D"/>
    <w:rsid w:val="00297FB1"/>
    <w:rsid w:val="002E3C6A"/>
    <w:rsid w:val="003A7ED7"/>
    <w:rsid w:val="003E7565"/>
    <w:rsid w:val="003F1AAD"/>
    <w:rsid w:val="00405A54"/>
    <w:rsid w:val="004120DD"/>
    <w:rsid w:val="00427C61"/>
    <w:rsid w:val="00441231"/>
    <w:rsid w:val="00446B84"/>
    <w:rsid w:val="004C10AB"/>
    <w:rsid w:val="004E179E"/>
    <w:rsid w:val="00515BDA"/>
    <w:rsid w:val="00593552"/>
    <w:rsid w:val="00594F6C"/>
    <w:rsid w:val="005C6C75"/>
    <w:rsid w:val="005F2A2C"/>
    <w:rsid w:val="00605FCB"/>
    <w:rsid w:val="00636915"/>
    <w:rsid w:val="006413AD"/>
    <w:rsid w:val="00661067"/>
    <w:rsid w:val="0066196D"/>
    <w:rsid w:val="006830CB"/>
    <w:rsid w:val="006A491A"/>
    <w:rsid w:val="006D34F0"/>
    <w:rsid w:val="006E5CA5"/>
    <w:rsid w:val="007000AE"/>
    <w:rsid w:val="00721084"/>
    <w:rsid w:val="00727233"/>
    <w:rsid w:val="00763ECC"/>
    <w:rsid w:val="007817FB"/>
    <w:rsid w:val="00784533"/>
    <w:rsid w:val="0087314D"/>
    <w:rsid w:val="00874107"/>
    <w:rsid w:val="008858BE"/>
    <w:rsid w:val="0089049B"/>
    <w:rsid w:val="008D33A3"/>
    <w:rsid w:val="008F3862"/>
    <w:rsid w:val="0095184F"/>
    <w:rsid w:val="0097246C"/>
    <w:rsid w:val="0098506D"/>
    <w:rsid w:val="00A87656"/>
    <w:rsid w:val="00AB53EA"/>
    <w:rsid w:val="00AB59C3"/>
    <w:rsid w:val="00AB5E08"/>
    <w:rsid w:val="00B20412"/>
    <w:rsid w:val="00B54A9B"/>
    <w:rsid w:val="00BA2042"/>
    <w:rsid w:val="00BE674D"/>
    <w:rsid w:val="00C378B8"/>
    <w:rsid w:val="00C40952"/>
    <w:rsid w:val="00C452BD"/>
    <w:rsid w:val="00CB1CD1"/>
    <w:rsid w:val="00CC4446"/>
    <w:rsid w:val="00D11279"/>
    <w:rsid w:val="00D3576B"/>
    <w:rsid w:val="00D42F75"/>
    <w:rsid w:val="00D469E4"/>
    <w:rsid w:val="00D533DF"/>
    <w:rsid w:val="00DA49CA"/>
    <w:rsid w:val="00DC3666"/>
    <w:rsid w:val="00DD5CE9"/>
    <w:rsid w:val="00DE1A3B"/>
    <w:rsid w:val="00E44F11"/>
    <w:rsid w:val="00E73D03"/>
    <w:rsid w:val="00E84D4B"/>
    <w:rsid w:val="00EC03E0"/>
    <w:rsid w:val="00F34651"/>
    <w:rsid w:val="00F472C3"/>
    <w:rsid w:val="00FB04DF"/>
    <w:rsid w:val="00FC6FD7"/>
    <w:rsid w:val="00FE51FE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97FB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7F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97F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7FB1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297FB1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297FB1"/>
    <w:pPr>
      <w:keepNext/>
      <w:jc w:val="both"/>
      <w:outlineLvl w:val="2"/>
    </w:pPr>
    <w:rPr>
      <w:snapToGrid/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83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19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B54A9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23">
    <w:name w:val="rvts23"/>
    <w:rsid w:val="00B5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2020-05-22T08:52:00Z</cp:lastPrinted>
  <dcterms:created xsi:type="dcterms:W3CDTF">2020-05-27T08:15:00Z</dcterms:created>
  <dcterms:modified xsi:type="dcterms:W3CDTF">2020-05-27T08:17:00Z</dcterms:modified>
</cp:coreProperties>
</file>